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42" w:rsidRPr="0041126A" w:rsidRDefault="00774522" w:rsidP="00CF68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1126A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журналистика ва оммавий коммуникациялар университети 2019-2020 ўқув йилини 4 сентябръ кунидан бошлади ва 1 курс, 2 курс талабалари, магистрларни университетга қабул  қилди. </w:t>
      </w:r>
    </w:p>
    <w:p w:rsidR="00774522" w:rsidRDefault="00774522" w:rsidP="00CF68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1126A">
        <w:rPr>
          <w:rFonts w:ascii="Times New Roman" w:hAnsi="Times New Roman" w:cs="Times New Roman"/>
          <w:sz w:val="28"/>
          <w:szCs w:val="28"/>
          <w:lang w:val="uz-Cyrl-UZ"/>
        </w:rPr>
        <w:t xml:space="preserve">Университетда талабалар учун </w:t>
      </w:r>
      <w:r w:rsidRPr="0041126A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41126A">
        <w:rPr>
          <w:rFonts w:ascii="Times New Roman" w:hAnsi="Times New Roman" w:cs="Times New Roman"/>
          <w:sz w:val="28"/>
          <w:szCs w:val="28"/>
        </w:rPr>
        <w:t>Meeting</w:t>
      </w:r>
      <w:r w:rsidRPr="0041126A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41126A">
        <w:rPr>
          <w:rFonts w:ascii="Times New Roman" w:hAnsi="Times New Roman" w:cs="Times New Roman"/>
          <w:sz w:val="28"/>
          <w:szCs w:val="28"/>
          <w:lang w:val="uz-Cyrl-UZ"/>
        </w:rPr>
        <w:t xml:space="preserve"> ташкил этилди. </w:t>
      </w:r>
      <w:r w:rsidRPr="0041126A">
        <w:rPr>
          <w:rFonts w:ascii="Times New Roman" w:hAnsi="Times New Roman" w:cs="Times New Roman"/>
          <w:sz w:val="28"/>
          <w:szCs w:val="28"/>
          <w:lang w:val="uz-Cyrl-UZ"/>
        </w:rPr>
        <w:t>“Meeting”</w:t>
      </w:r>
      <w:r w:rsidRPr="0041126A">
        <w:rPr>
          <w:rFonts w:ascii="Times New Roman" w:hAnsi="Times New Roman" w:cs="Times New Roman"/>
          <w:sz w:val="28"/>
          <w:szCs w:val="28"/>
          <w:lang w:val="uz-Cyrl-UZ"/>
        </w:rPr>
        <w:t xml:space="preserve">дан сўнг мастақиллик дарслари бошланди.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Мустақиллик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дарсларига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таниқли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журналистлар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таклиф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этилди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Масалан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Ҳалим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Саидов («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Бошланғич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таълим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газетаси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бош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муҳаррири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), Салим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Ашуров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, Салим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Дониёров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(«Правда Востока»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газетаси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бош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муҳаррири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Ҳусан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Эрматов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(«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Ишонч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газетаси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бош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муҳаррири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1126A"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1126A" w:rsidRPr="0041126A">
        <w:rPr>
          <w:rFonts w:ascii="Times New Roman" w:hAnsi="Times New Roman" w:cs="Times New Roman"/>
          <w:sz w:val="28"/>
          <w:szCs w:val="28"/>
          <w:lang w:val="ru-RU"/>
        </w:rPr>
        <w:t>Турсу</w:t>
      </w:r>
      <w:r w:rsidRPr="0041126A">
        <w:rPr>
          <w:rFonts w:ascii="Times New Roman" w:hAnsi="Times New Roman" w:cs="Times New Roman"/>
          <w:sz w:val="28"/>
          <w:szCs w:val="28"/>
          <w:lang w:val="ru-RU"/>
        </w:rPr>
        <w:t>нали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Қўзиев</w:t>
      </w:r>
      <w:proofErr w:type="spellEnd"/>
      <w:r w:rsidR="0041126A"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(«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>Ўзбекистон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>Президенти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>ҳузуридаги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>Ислом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 xml:space="preserve"> Каримов 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>номидаги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>илмий-маърифий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>мажмуа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>раҳбари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  <w:lang w:val="ru-RU"/>
        </w:rPr>
        <w:t>ўринбосари</w:t>
      </w:r>
      <w:proofErr w:type="spellEnd"/>
      <w:r w:rsidR="0041126A" w:rsidRPr="0041126A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Комилжон</w:t>
      </w:r>
      <w:proofErr w:type="spellEnd"/>
      <w:r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26A">
        <w:rPr>
          <w:rFonts w:ascii="Times New Roman" w:hAnsi="Times New Roman" w:cs="Times New Roman"/>
          <w:sz w:val="28"/>
          <w:szCs w:val="28"/>
          <w:lang w:val="ru-RU"/>
        </w:rPr>
        <w:t>Шамсиддинов</w:t>
      </w:r>
      <w:proofErr w:type="spellEnd"/>
      <w:r w:rsidR="0041126A"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(), Карим </w:t>
      </w:r>
      <w:proofErr w:type="spellStart"/>
      <w:r w:rsidR="0041126A" w:rsidRPr="0041126A">
        <w:rPr>
          <w:rFonts w:ascii="Times New Roman" w:hAnsi="Times New Roman" w:cs="Times New Roman"/>
          <w:sz w:val="28"/>
          <w:szCs w:val="28"/>
          <w:lang w:val="ru-RU"/>
        </w:rPr>
        <w:t>Бахриев</w:t>
      </w:r>
      <w:proofErr w:type="spellEnd"/>
      <w:r w:rsidR="0041126A" w:rsidRPr="0041126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4" w:history="1">
        <w:proofErr w:type="spellStart"/>
        <w:r w:rsidR="0041126A" w:rsidRPr="0041126A">
          <w:rPr>
            <w:rStyle w:val="a3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karimbahriev</w:t>
        </w:r>
        <w:proofErr w:type="spellEnd"/>
        <w:r w:rsidR="0041126A" w:rsidRPr="0041126A">
          <w:rPr>
            <w:rStyle w:val="a3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  <w:lang w:val="ru-RU"/>
          </w:rPr>
          <w:t>.</w:t>
        </w:r>
        <w:r w:rsidR="0041126A" w:rsidRPr="0041126A">
          <w:rPr>
            <w:rStyle w:val="a3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com</w:t>
        </w:r>
      </w:hyperlink>
      <w:r w:rsidR="0041126A" w:rsidRPr="0041126A">
        <w:rPr>
          <w:rFonts w:ascii="Times New Roman" w:hAnsi="Times New Roman" w:cs="Times New Roman"/>
          <w:sz w:val="28"/>
          <w:szCs w:val="28"/>
          <w:lang w:val="uz-Cyrl-UZ"/>
        </w:rPr>
        <w:t xml:space="preserve"> сайти муҳаррири</w:t>
      </w:r>
      <w:r w:rsidR="0041126A">
        <w:rPr>
          <w:rFonts w:ascii="Times New Roman" w:hAnsi="Times New Roman" w:cs="Times New Roman"/>
          <w:sz w:val="28"/>
          <w:szCs w:val="28"/>
          <w:lang w:val="uz-Cyrl-UZ"/>
        </w:rPr>
        <w:t xml:space="preserve">)лар мустақиллик дарси учун маъруза қилдилар. </w:t>
      </w:r>
    </w:p>
    <w:p w:rsidR="0041126A" w:rsidRDefault="00CF685A" w:rsidP="00CF68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41126A">
        <w:rPr>
          <w:rFonts w:ascii="Times New Roman" w:hAnsi="Times New Roman" w:cs="Times New Roman"/>
          <w:sz w:val="28"/>
          <w:szCs w:val="28"/>
          <w:lang w:val="uz-Cyrl-UZ"/>
        </w:rPr>
        <w:t>Шунингдек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1-курс талабалари учун “1 курс мактаби” ҳам ташкил этилди. </w:t>
      </w:r>
    </w:p>
    <w:p w:rsidR="00CF685A" w:rsidRDefault="00CF685A" w:rsidP="00CF68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“1 курс мактаби”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да талабалар учун журналистика ва ПР соҳасида фаолият олиб борадиган мутахассислар таклиф этилди. Улар маҳорат дарсларида талабаларни соҳага қизиқтириш учун турли “Пед технология”лардан фойдаланиб тренинг машғулотларини ўтказдилар. </w:t>
      </w:r>
      <w:r>
        <w:rPr>
          <w:rFonts w:ascii="Times New Roman" w:hAnsi="Times New Roman" w:cs="Times New Roman"/>
          <w:sz w:val="28"/>
          <w:szCs w:val="28"/>
          <w:lang w:val="uz-Cyrl-UZ"/>
        </w:rPr>
        <w:t>“1 курс мактаби”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ўтказиладиган кунлар талабалар учун  3-жуфтликда “Ахборот соати” фани қўйилди. Мақсад: талабалар уларга бириктирилган гуруҳ раҳбарлари билан танишиб, керакли ҳужжатларни йиғиб, университет “Одоб ахлоқ қоидалари” билан таништириш. </w:t>
      </w:r>
    </w:p>
    <w:p w:rsidR="00CF685A" w:rsidRPr="0041126A" w:rsidRDefault="00CF685A" w:rsidP="00CF68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Университетда Талабалар турар жойи қурилиш жараёнида (30% лик ишлар амалга оширилди). Талабалар ва ота-оналар огоҳлантирилди. </w:t>
      </w:r>
      <w:bookmarkStart w:id="0" w:name="_GoBack"/>
      <w:bookmarkEnd w:id="0"/>
    </w:p>
    <w:sectPr w:rsidR="00CF685A" w:rsidRPr="004112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88"/>
    <w:rsid w:val="00024288"/>
    <w:rsid w:val="0041126A"/>
    <w:rsid w:val="00774522"/>
    <w:rsid w:val="00B15D42"/>
    <w:rsid w:val="00C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D86B9-EF60-4AA6-A46D-13B91514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%D0%A1%D0%B0%D0%B9%D1%82-karimbahrievcom-1430720880492236/?eid=ARBdTElfUK04opqEYd5VjdC0Mp9VUNsVsqPE--qSEzQlliSkviElEL0aJn__HLXgQyApDnszPOjGZ_jf&amp;timeline_context_item_type=intro_card_work&amp;timeline_context_item_source=100002202968041&amp;fref=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Najmiddinov</dc:creator>
  <cp:keywords/>
  <dc:description/>
  <cp:lastModifiedBy>Najmiddinov</cp:lastModifiedBy>
  <cp:revision>2</cp:revision>
  <dcterms:created xsi:type="dcterms:W3CDTF">2019-09-05T04:47:00Z</dcterms:created>
  <dcterms:modified xsi:type="dcterms:W3CDTF">2019-09-05T05:17:00Z</dcterms:modified>
</cp:coreProperties>
</file>